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BC8FA" w14:textId="77777777" w:rsidR="00E23356" w:rsidRPr="0053113E" w:rsidRDefault="00F34ECF" w:rsidP="0053113E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84826857"/>
      <w:r w:rsidRPr="0053113E">
        <w:rPr>
          <w:rFonts w:ascii="Times New Roman" w:hAnsi="Times New Roman" w:cs="Times New Roman"/>
          <w:color w:val="000000"/>
          <w:sz w:val="28"/>
          <w:szCs w:val="28"/>
        </w:rPr>
        <w:t>ПЛАН</w:t>
      </w:r>
      <w:r w:rsidRPr="0053113E">
        <w:rPr>
          <w:rFonts w:ascii="Times New Roman" w:hAnsi="Times New Roman" w:cs="Times New Roman"/>
          <w:color w:val="000000"/>
          <w:sz w:val="28"/>
          <w:szCs w:val="28"/>
        </w:rPr>
        <w:br/>
        <w:t>МБУК ЕГП ЕР «Ейский историко-краеведческий музей им. В.В. Самсонова»</w:t>
      </w:r>
    </w:p>
    <w:p w14:paraId="28DA058C" w14:textId="5C65C610" w:rsidR="00E23356" w:rsidRPr="0053113E" w:rsidRDefault="00F34ECF" w:rsidP="0053113E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113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EA2515">
        <w:rPr>
          <w:rFonts w:ascii="Times New Roman" w:hAnsi="Times New Roman" w:cs="Times New Roman"/>
          <w:color w:val="000000"/>
          <w:sz w:val="28"/>
          <w:szCs w:val="28"/>
        </w:rPr>
        <w:t xml:space="preserve">февраль </w:t>
      </w:r>
      <w:r w:rsidRPr="0053113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794F20" w:rsidRPr="0053113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3113E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14:paraId="4F13A6E6" w14:textId="77777777" w:rsidR="00E23356" w:rsidRPr="0053113E" w:rsidRDefault="00E23356" w:rsidP="0053113E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1"/>
        <w:tblW w:w="13604" w:type="dxa"/>
        <w:tblLayout w:type="fixed"/>
        <w:tblLook w:val="04A0" w:firstRow="1" w:lastRow="0" w:firstColumn="1" w:lastColumn="0" w:noHBand="0" w:noVBand="1"/>
      </w:tblPr>
      <w:tblGrid>
        <w:gridCol w:w="1696"/>
        <w:gridCol w:w="5387"/>
        <w:gridCol w:w="3686"/>
        <w:gridCol w:w="2835"/>
      </w:tblGrid>
      <w:tr w:rsidR="00980158" w:rsidRPr="0053113E" w14:paraId="1949FE3A" w14:textId="77777777" w:rsidTr="0053113E">
        <w:trPr>
          <w:trHeight w:val="724"/>
        </w:trPr>
        <w:tc>
          <w:tcPr>
            <w:tcW w:w="1696" w:type="dxa"/>
          </w:tcPr>
          <w:bookmarkEnd w:id="0"/>
          <w:p w14:paraId="3FF693A1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Дата, время проведения</w:t>
            </w:r>
          </w:p>
        </w:tc>
        <w:tc>
          <w:tcPr>
            <w:tcW w:w="5387" w:type="dxa"/>
          </w:tcPr>
          <w:p w14:paraId="718A6BAA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3686" w:type="dxa"/>
          </w:tcPr>
          <w:p w14:paraId="66515357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835" w:type="dxa"/>
          </w:tcPr>
          <w:p w14:paraId="58F710BD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80158" w:rsidRPr="0053113E" w14:paraId="29BDA02B" w14:textId="77777777" w:rsidTr="0053113E">
        <w:tc>
          <w:tcPr>
            <w:tcW w:w="1696" w:type="dxa"/>
          </w:tcPr>
          <w:p w14:paraId="46AAA932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</w:tcPr>
          <w:p w14:paraId="1C29D0DD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основной экспозиции Ейского историко-краеведческого музея</w:t>
            </w:r>
          </w:p>
        </w:tc>
        <w:tc>
          <w:tcPr>
            <w:tcW w:w="3686" w:type="dxa"/>
          </w:tcPr>
          <w:p w14:paraId="0B3E5EC4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 г. Ейска</w:t>
            </w:r>
          </w:p>
          <w:p w14:paraId="72C64CAF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C78BA5A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E91F45F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  <w:p w14:paraId="4058CD02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0158" w:rsidRPr="0053113E" w14:paraId="24B96AB0" w14:textId="77777777" w:rsidTr="0053113E">
        <w:tc>
          <w:tcPr>
            <w:tcW w:w="1696" w:type="dxa"/>
          </w:tcPr>
          <w:p w14:paraId="6AB64E50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</w:tcPr>
          <w:p w14:paraId="6EE731D8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основной экспозиции Мемориального музея им. И.М. Поддубного</w:t>
            </w:r>
          </w:p>
        </w:tc>
        <w:tc>
          <w:tcPr>
            <w:tcW w:w="3686" w:type="dxa"/>
          </w:tcPr>
          <w:p w14:paraId="3670230E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Мемориальный музей И.М. Поддубного</w:t>
            </w:r>
          </w:p>
          <w:p w14:paraId="06FDA608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BD7417E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Гинкул Н.Ю.,</w:t>
            </w:r>
          </w:p>
          <w:p w14:paraId="1BF86EA5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80158" w:rsidRPr="0053113E" w14:paraId="0B05C0C6" w14:textId="77777777" w:rsidTr="0053113E">
        <w:tc>
          <w:tcPr>
            <w:tcW w:w="1696" w:type="dxa"/>
            <w:tcBorders>
              <w:top w:val="nil"/>
            </w:tcBorders>
          </w:tcPr>
          <w:p w14:paraId="783EA4FF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164CBA48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выставки «Ему рукоплескал Старый и Новый свет»</w:t>
            </w:r>
          </w:p>
        </w:tc>
        <w:tc>
          <w:tcPr>
            <w:tcW w:w="3686" w:type="dxa"/>
            <w:tcBorders>
              <w:top w:val="nil"/>
            </w:tcBorders>
          </w:tcPr>
          <w:p w14:paraId="18932883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Мемориальный музей И.М. Поддубного</w:t>
            </w:r>
          </w:p>
        </w:tc>
        <w:tc>
          <w:tcPr>
            <w:tcW w:w="2835" w:type="dxa"/>
            <w:tcBorders>
              <w:top w:val="nil"/>
            </w:tcBorders>
          </w:tcPr>
          <w:p w14:paraId="6085E096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Вербицкий С.Н.</w:t>
            </w:r>
          </w:p>
        </w:tc>
      </w:tr>
      <w:tr w:rsidR="00980158" w:rsidRPr="0053113E" w14:paraId="7E592BFB" w14:textId="77777777" w:rsidTr="0053113E">
        <w:tc>
          <w:tcPr>
            <w:tcW w:w="1696" w:type="dxa"/>
            <w:tcBorders>
              <w:top w:val="nil"/>
            </w:tcBorders>
          </w:tcPr>
          <w:p w14:paraId="76C11D14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69858E76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выставки «Дом, в котором жили…»</w:t>
            </w:r>
          </w:p>
        </w:tc>
        <w:tc>
          <w:tcPr>
            <w:tcW w:w="3686" w:type="dxa"/>
            <w:tcBorders>
              <w:top w:val="nil"/>
            </w:tcBorders>
          </w:tcPr>
          <w:p w14:paraId="43B72AFF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64F94237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496E200E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  <w:p w14:paraId="20D09E64" w14:textId="63C4CB99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58" w:rsidRPr="0053113E" w14:paraId="74E6005A" w14:textId="77777777" w:rsidTr="0053113E">
        <w:tc>
          <w:tcPr>
            <w:tcW w:w="1696" w:type="dxa"/>
            <w:tcBorders>
              <w:top w:val="nil"/>
            </w:tcBorders>
          </w:tcPr>
          <w:p w14:paraId="3DF92B3A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58001462" w14:textId="0D82A849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выставки «Делами их прославлена Кубань»</w:t>
            </w:r>
          </w:p>
        </w:tc>
        <w:tc>
          <w:tcPr>
            <w:tcW w:w="3686" w:type="dxa"/>
            <w:tcBorders>
              <w:top w:val="nil"/>
            </w:tcBorders>
          </w:tcPr>
          <w:p w14:paraId="161AD6E2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1EB2696E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3D8365D2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</w:tc>
      </w:tr>
      <w:tr w:rsidR="00980158" w:rsidRPr="0053113E" w14:paraId="22D1C454" w14:textId="77777777" w:rsidTr="0053113E">
        <w:tc>
          <w:tcPr>
            <w:tcW w:w="1696" w:type="dxa"/>
            <w:tcBorders>
              <w:top w:val="nil"/>
            </w:tcBorders>
          </w:tcPr>
          <w:p w14:paraId="4B606A7E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Весь период 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4CE231D9" w14:textId="23A0C72A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мобильной фотовыставки</w:t>
            </w:r>
          </w:p>
          <w:p w14:paraId="1C9F3603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«Память сильнее времени»</w:t>
            </w:r>
          </w:p>
        </w:tc>
        <w:tc>
          <w:tcPr>
            <w:tcW w:w="3686" w:type="dxa"/>
            <w:tcBorders>
              <w:top w:val="nil"/>
            </w:tcBorders>
          </w:tcPr>
          <w:p w14:paraId="22E7E550" w14:textId="687EA9BF" w:rsidR="00980158" w:rsidRPr="0053113E" w:rsidRDefault="00980158" w:rsidP="005311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Площадки</w:t>
            </w:r>
          </w:p>
          <w:p w14:paraId="3554E7D5" w14:textId="5E42EB30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 Ейска</w:t>
            </w:r>
          </w:p>
          <w:p w14:paraId="154EB1F2" w14:textId="4845725E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070D430B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Сидоренко М.Г.</w:t>
            </w:r>
          </w:p>
        </w:tc>
      </w:tr>
      <w:tr w:rsidR="00980158" w:rsidRPr="0053113E" w14:paraId="685222FC" w14:textId="77777777" w:rsidTr="0053113E">
        <w:tc>
          <w:tcPr>
            <w:tcW w:w="1696" w:type="dxa"/>
            <w:tcBorders>
              <w:top w:val="nil"/>
            </w:tcBorders>
          </w:tcPr>
          <w:p w14:paraId="6465A15B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Весь период 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29EC0DE8" w14:textId="0E11B6A2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мобильной планшетной фотовыставки</w:t>
            </w:r>
          </w:p>
          <w:p w14:paraId="5FDE3BB2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СВОи</w:t>
            </w:r>
            <w:proofErr w:type="spellEnd"/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На фронте и в тылу»</w:t>
            </w:r>
          </w:p>
        </w:tc>
        <w:tc>
          <w:tcPr>
            <w:tcW w:w="3686" w:type="dxa"/>
            <w:tcBorders>
              <w:top w:val="nil"/>
            </w:tcBorders>
          </w:tcPr>
          <w:p w14:paraId="6BA50144" w14:textId="58982A02" w:rsidR="00980158" w:rsidRPr="0053113E" w:rsidRDefault="00980158" w:rsidP="005311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Площадки</w:t>
            </w:r>
          </w:p>
          <w:p w14:paraId="342E733B" w14:textId="609081AA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 Ейска</w:t>
            </w:r>
          </w:p>
          <w:p w14:paraId="75077D11" w14:textId="22CB490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B55DED3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Сидоренко М.Г.</w:t>
            </w:r>
          </w:p>
        </w:tc>
      </w:tr>
      <w:tr w:rsidR="00980158" w:rsidRPr="0053113E" w14:paraId="5087F630" w14:textId="77777777" w:rsidTr="0053113E">
        <w:tc>
          <w:tcPr>
            <w:tcW w:w="1696" w:type="dxa"/>
            <w:tcBorders>
              <w:top w:val="nil"/>
            </w:tcBorders>
          </w:tcPr>
          <w:p w14:paraId="63B4ED67" w14:textId="50F1AF83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2F04857A" w14:textId="6A4E616A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Работа выставки «Наши- </w:t>
            </w:r>
            <w:proofErr w:type="spellStart"/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СВОи</w:t>
            </w:r>
            <w:proofErr w:type="spellEnd"/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nil"/>
            </w:tcBorders>
          </w:tcPr>
          <w:p w14:paraId="544F8D13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5B8152DD" w14:textId="0AE3E53A" w:rsidR="00980158" w:rsidRPr="0053113E" w:rsidRDefault="00980158" w:rsidP="005311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0B54D54F" w14:textId="6BBD451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Фостийчук В.В.</w:t>
            </w:r>
          </w:p>
        </w:tc>
      </w:tr>
      <w:tr w:rsidR="00980158" w:rsidRPr="0053113E" w14:paraId="5BB884AE" w14:textId="77777777" w:rsidTr="0053113E">
        <w:tc>
          <w:tcPr>
            <w:tcW w:w="1696" w:type="dxa"/>
            <w:tcBorders>
              <w:top w:val="nil"/>
            </w:tcBorders>
          </w:tcPr>
          <w:p w14:paraId="4DE8321D" w14:textId="71C5D9A2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5FD77240" w14:textId="2F65D8C4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выставки «Генрих Анохин. Воин, этнограф, альпинист и фотограф»</w:t>
            </w:r>
          </w:p>
        </w:tc>
        <w:tc>
          <w:tcPr>
            <w:tcW w:w="3686" w:type="dxa"/>
            <w:tcBorders>
              <w:top w:val="nil"/>
            </w:tcBorders>
          </w:tcPr>
          <w:p w14:paraId="4B852448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6746FAC8" w14:textId="4DCDC51B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90FBC53" w14:textId="4A95C55E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Вейн В.В.</w:t>
            </w:r>
          </w:p>
        </w:tc>
      </w:tr>
      <w:tr w:rsidR="00980158" w:rsidRPr="0053113E" w14:paraId="2CF16BD2" w14:textId="77777777" w:rsidTr="0053113E">
        <w:tc>
          <w:tcPr>
            <w:tcW w:w="1696" w:type="dxa"/>
            <w:tcBorders>
              <w:top w:val="nil"/>
            </w:tcBorders>
          </w:tcPr>
          <w:p w14:paraId="321511B0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D54553E" w14:textId="52B44D21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757103A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Обзорная экскурсия по основной </w:t>
            </w: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экспозиции Ейского историко-краеведческого музея</w:t>
            </w:r>
          </w:p>
        </w:tc>
        <w:tc>
          <w:tcPr>
            <w:tcW w:w="3686" w:type="dxa"/>
            <w:tcBorders>
              <w:top w:val="nil"/>
            </w:tcBorders>
          </w:tcPr>
          <w:p w14:paraId="42165FB4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Музей истории 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6F626609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Научные сотрудники </w:t>
            </w: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ЭМО и НЭО</w:t>
            </w:r>
          </w:p>
        </w:tc>
      </w:tr>
      <w:tr w:rsidR="00980158" w:rsidRPr="0053113E" w14:paraId="4636B704" w14:textId="77777777" w:rsidTr="0053113E">
        <w:tc>
          <w:tcPr>
            <w:tcW w:w="1696" w:type="dxa"/>
            <w:tcBorders>
              <w:top w:val="nil"/>
            </w:tcBorders>
          </w:tcPr>
          <w:p w14:paraId="44C21734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Весь период</w:t>
            </w:r>
          </w:p>
          <w:p w14:paraId="6500FD68" w14:textId="69FFBB89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2065E9D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Обзорная экскурсия по основной экспозиции Мемориального музея им. И.М. Поддубного</w:t>
            </w:r>
          </w:p>
        </w:tc>
        <w:tc>
          <w:tcPr>
            <w:tcW w:w="3686" w:type="dxa"/>
            <w:tcBorders>
              <w:top w:val="nil"/>
            </w:tcBorders>
          </w:tcPr>
          <w:p w14:paraId="79689316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Мемориальный музей И.М. Поддубного</w:t>
            </w:r>
          </w:p>
          <w:p w14:paraId="3BDF9C1E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0C74FEBF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Вербицкий С.Н., Гинкул Н.Ю.</w:t>
            </w:r>
          </w:p>
          <w:p w14:paraId="7F5DA2AD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80158" w:rsidRPr="0053113E" w14:paraId="64C221EF" w14:textId="77777777" w:rsidTr="0053113E">
        <w:tc>
          <w:tcPr>
            <w:tcW w:w="1696" w:type="dxa"/>
            <w:tcBorders>
              <w:top w:val="nil"/>
            </w:tcBorders>
          </w:tcPr>
          <w:p w14:paraId="08FE572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06278F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CC86B7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Тематическая экскурсия «История города Ейска 1848-1917г.г.»</w:t>
            </w:r>
          </w:p>
        </w:tc>
        <w:tc>
          <w:tcPr>
            <w:tcW w:w="3686" w:type="dxa"/>
            <w:tcBorders>
              <w:top w:val="nil"/>
            </w:tcBorders>
          </w:tcPr>
          <w:p w14:paraId="2FD04B44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64E433A9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19ED0E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</w:tc>
      </w:tr>
      <w:tr w:rsidR="00980158" w:rsidRPr="0053113E" w14:paraId="5AC48ACD" w14:textId="77777777" w:rsidTr="0053113E">
        <w:tc>
          <w:tcPr>
            <w:tcW w:w="1696" w:type="dxa"/>
            <w:tcBorders>
              <w:top w:val="nil"/>
            </w:tcBorders>
          </w:tcPr>
          <w:p w14:paraId="069CC81C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7B59E6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D8BCE03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экскурсия «Военная служба и быт Кубанских казаков»</w:t>
            </w:r>
          </w:p>
        </w:tc>
        <w:tc>
          <w:tcPr>
            <w:tcW w:w="3686" w:type="dxa"/>
            <w:tcBorders>
              <w:top w:val="nil"/>
            </w:tcBorders>
          </w:tcPr>
          <w:p w14:paraId="176AF9B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7DFADD42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 И.А.</w:t>
            </w:r>
          </w:p>
          <w:p w14:paraId="1C072FE1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Евко Н.П.</w:t>
            </w:r>
          </w:p>
        </w:tc>
      </w:tr>
      <w:tr w:rsidR="00980158" w:rsidRPr="0053113E" w14:paraId="1BCAFC14" w14:textId="77777777" w:rsidTr="0053113E">
        <w:tc>
          <w:tcPr>
            <w:tcW w:w="1696" w:type="dxa"/>
            <w:tcBorders>
              <w:top w:val="nil"/>
            </w:tcBorders>
          </w:tcPr>
          <w:p w14:paraId="410DBFED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788BEB0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4084CBD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экскурсия «Ейск в годы Великой Отечественной войны»</w:t>
            </w:r>
          </w:p>
        </w:tc>
        <w:tc>
          <w:tcPr>
            <w:tcW w:w="3686" w:type="dxa"/>
            <w:tcBorders>
              <w:top w:val="nil"/>
            </w:tcBorders>
          </w:tcPr>
          <w:p w14:paraId="2D74D098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75731A34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Фостийчук В.В.</w:t>
            </w:r>
          </w:p>
          <w:p w14:paraId="5BC12590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58" w:rsidRPr="0053113E" w14:paraId="62834D60" w14:textId="77777777" w:rsidTr="0053113E">
        <w:tc>
          <w:tcPr>
            <w:tcW w:w="1696" w:type="dxa"/>
            <w:tcBorders>
              <w:top w:val="nil"/>
            </w:tcBorders>
          </w:tcPr>
          <w:p w14:paraId="47D1340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84828540"/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816346D" w14:textId="3FC60B7F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6E60DBD" w14:textId="500F0D15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экскурсия «</w:t>
            </w:r>
            <w:proofErr w:type="spellStart"/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Ейчане</w:t>
            </w:r>
            <w:proofErr w:type="spellEnd"/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Герои Отечества»</w:t>
            </w:r>
          </w:p>
        </w:tc>
        <w:tc>
          <w:tcPr>
            <w:tcW w:w="3686" w:type="dxa"/>
            <w:tcBorders>
              <w:top w:val="nil"/>
            </w:tcBorders>
          </w:tcPr>
          <w:p w14:paraId="22AA0B31" w14:textId="2CAE40CF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33F8FFB8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Фостийчук В.В.</w:t>
            </w:r>
          </w:p>
          <w:p w14:paraId="707C101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80158" w:rsidRPr="0053113E" w14:paraId="61F6E118" w14:textId="77777777" w:rsidTr="0053113E">
        <w:tc>
          <w:tcPr>
            <w:tcW w:w="1696" w:type="dxa"/>
            <w:tcBorders>
              <w:top w:val="nil"/>
            </w:tcBorders>
          </w:tcPr>
          <w:p w14:paraId="49CFAC5A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84828729"/>
            <w:bookmarkEnd w:id="1"/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3CCDE8A" w14:textId="3F13DC5A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5822AF9" w14:textId="6EE26AF9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экскурсия «Геноцид мирного населения     нацистами     в     годы     Великой</w:t>
            </w: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Отечественной войны на территории г.</w:t>
            </w:r>
            <w:r w:rsidR="008E59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3" w:name="_GoBack"/>
            <w:bookmarkEnd w:id="3"/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Ейска»</w:t>
            </w:r>
          </w:p>
        </w:tc>
        <w:tc>
          <w:tcPr>
            <w:tcW w:w="3686" w:type="dxa"/>
            <w:tcBorders>
              <w:top w:val="nil"/>
            </w:tcBorders>
          </w:tcPr>
          <w:p w14:paraId="1DB7804E" w14:textId="2E132F1E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3C1EEE7" w14:textId="364200BF" w:rsidR="00980158" w:rsidRPr="0053113E" w:rsidRDefault="00EA251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Научные сотрудники ЭМО и НЭО</w:t>
            </w:r>
          </w:p>
        </w:tc>
      </w:tr>
      <w:bookmarkEnd w:id="2"/>
      <w:tr w:rsidR="00980158" w:rsidRPr="0053113E" w14:paraId="5AC05626" w14:textId="77777777" w:rsidTr="0053113E">
        <w:trPr>
          <w:trHeight w:val="1151"/>
        </w:trPr>
        <w:tc>
          <w:tcPr>
            <w:tcW w:w="1696" w:type="dxa"/>
            <w:tcBorders>
              <w:top w:val="nil"/>
            </w:tcBorders>
          </w:tcPr>
          <w:p w14:paraId="38080C4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52AF81F" w14:textId="27CD092B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C7DB166" w14:textId="085734E9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по выставке «Наши -</w:t>
            </w:r>
            <w:proofErr w:type="spellStart"/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СВОи</w:t>
            </w:r>
            <w:proofErr w:type="spellEnd"/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nil"/>
            </w:tcBorders>
          </w:tcPr>
          <w:p w14:paraId="2D0B84BA" w14:textId="22AAAA26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11DF6531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Фостийчук В.В.</w:t>
            </w:r>
          </w:p>
          <w:p w14:paraId="2DEF91FD" w14:textId="3A7A89AB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80158" w:rsidRPr="0053113E" w14:paraId="3719E2A7" w14:textId="77777777" w:rsidTr="0053113E">
        <w:tc>
          <w:tcPr>
            <w:tcW w:w="1696" w:type="dxa"/>
            <w:tcBorders>
              <w:top w:val="nil"/>
            </w:tcBorders>
          </w:tcPr>
          <w:p w14:paraId="70996AB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8A03E8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55296E9" w14:textId="77777777" w:rsid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по выставке</w:t>
            </w:r>
          </w:p>
          <w:p w14:paraId="468CB776" w14:textId="6E09496C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«Дом, в котором жили»</w:t>
            </w:r>
          </w:p>
        </w:tc>
        <w:tc>
          <w:tcPr>
            <w:tcW w:w="3686" w:type="dxa"/>
            <w:tcBorders>
              <w:top w:val="nil"/>
            </w:tcBorders>
          </w:tcPr>
          <w:p w14:paraId="1F66F69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4C0EFF0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 И.А.,</w:t>
            </w:r>
          </w:p>
          <w:p w14:paraId="765BB41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Селюкова С.В.</w:t>
            </w:r>
          </w:p>
        </w:tc>
      </w:tr>
      <w:tr w:rsidR="00980158" w:rsidRPr="0053113E" w14:paraId="3491E39C" w14:textId="77777777" w:rsidTr="0053113E">
        <w:tc>
          <w:tcPr>
            <w:tcW w:w="1696" w:type="dxa"/>
            <w:tcBorders>
              <w:top w:val="nil"/>
            </w:tcBorders>
          </w:tcPr>
          <w:p w14:paraId="369A707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71713171" w14:textId="5DDA8370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A2ECFD7" w14:textId="77777777" w:rsid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Экскурсия по выставке </w:t>
            </w:r>
          </w:p>
          <w:p w14:paraId="1E82A7E0" w14:textId="7C747163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«Делами их прославлена Кубань»</w:t>
            </w:r>
          </w:p>
        </w:tc>
        <w:tc>
          <w:tcPr>
            <w:tcW w:w="3686" w:type="dxa"/>
            <w:tcBorders>
              <w:top w:val="nil"/>
            </w:tcBorders>
          </w:tcPr>
          <w:p w14:paraId="156EFE8A" w14:textId="1E607D60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76B69E25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 И.А.,</w:t>
            </w:r>
          </w:p>
          <w:p w14:paraId="5E27B685" w14:textId="2E2F3D5A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66885" w:rsidRPr="0053113E" w14:paraId="4DE70AD9" w14:textId="77777777" w:rsidTr="0053113E">
        <w:tc>
          <w:tcPr>
            <w:tcW w:w="1696" w:type="dxa"/>
            <w:tcBorders>
              <w:top w:val="nil"/>
            </w:tcBorders>
          </w:tcPr>
          <w:p w14:paraId="2992CF18" w14:textId="20789F4B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22 февраля</w:t>
            </w:r>
          </w:p>
          <w:p w14:paraId="44C026D6" w14:textId="476C4AA6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14:paraId="6192C296" w14:textId="77777777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Обзорная экскурсия по экспозиции музея в рамках всероссийского культурно-образовательного проекта</w:t>
            </w:r>
          </w:p>
          <w:p w14:paraId="1A9EC81F" w14:textId="563FE8B4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«Культура для школьников»</w:t>
            </w:r>
          </w:p>
        </w:tc>
        <w:tc>
          <w:tcPr>
            <w:tcW w:w="3686" w:type="dxa"/>
            <w:tcBorders>
              <w:top w:val="nil"/>
            </w:tcBorders>
          </w:tcPr>
          <w:p w14:paraId="0DE351E2" w14:textId="77777777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64C90FCF" w14:textId="77777777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Художественный музей</w:t>
            </w:r>
          </w:p>
          <w:p w14:paraId="587001B6" w14:textId="107067B2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им. И.А. Арзамасцева</w:t>
            </w:r>
          </w:p>
        </w:tc>
        <w:tc>
          <w:tcPr>
            <w:tcW w:w="2835" w:type="dxa"/>
            <w:tcBorders>
              <w:top w:val="nil"/>
            </w:tcBorders>
          </w:tcPr>
          <w:p w14:paraId="7B209CFF" w14:textId="533C6C21" w:rsidR="00066885" w:rsidRPr="0053113E" w:rsidRDefault="00EA251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Научные сотрудники ЭМО и НЭО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066885"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Лындина Е.А.,</w:t>
            </w:r>
          </w:p>
          <w:p w14:paraId="5BFE82A6" w14:textId="2D33EE14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Тарелкина Н.Е.</w:t>
            </w:r>
          </w:p>
        </w:tc>
      </w:tr>
      <w:tr w:rsidR="00980158" w:rsidRPr="0053113E" w14:paraId="60C09228" w14:textId="77777777" w:rsidTr="0053113E">
        <w:tc>
          <w:tcPr>
            <w:tcW w:w="1696" w:type="dxa"/>
            <w:tcBorders>
              <w:top w:val="nil"/>
            </w:tcBorders>
          </w:tcPr>
          <w:p w14:paraId="23E981A6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Весь период</w:t>
            </w:r>
          </w:p>
          <w:p w14:paraId="501F7B32" w14:textId="780750E2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2C6085A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Тематическая экскурсия по выставке «Ему рукоплескал Старый и Новый свет»</w:t>
            </w:r>
          </w:p>
        </w:tc>
        <w:tc>
          <w:tcPr>
            <w:tcW w:w="3686" w:type="dxa"/>
            <w:tcBorders>
              <w:top w:val="nil"/>
            </w:tcBorders>
          </w:tcPr>
          <w:p w14:paraId="623B40B5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Мемориальный музей И.М. Поддубного</w:t>
            </w:r>
          </w:p>
        </w:tc>
        <w:tc>
          <w:tcPr>
            <w:tcW w:w="2835" w:type="dxa"/>
            <w:tcBorders>
              <w:top w:val="nil"/>
            </w:tcBorders>
          </w:tcPr>
          <w:p w14:paraId="06B4CA46" w14:textId="1B882B25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Вербицкий С.Н.</w:t>
            </w:r>
          </w:p>
        </w:tc>
      </w:tr>
      <w:tr w:rsidR="00980158" w:rsidRPr="0053113E" w14:paraId="6FFD95D2" w14:textId="77777777" w:rsidTr="0053113E">
        <w:tc>
          <w:tcPr>
            <w:tcW w:w="1696" w:type="dxa"/>
            <w:tcBorders>
              <w:top w:val="nil"/>
            </w:tcBorders>
          </w:tcPr>
          <w:p w14:paraId="63DA8FD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D821185" w14:textId="4BB6DA99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1E6E98A" w14:textId="73B2B4E0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Интерактивная экскурсия по выставке «Чемпион чемпионов»</w:t>
            </w:r>
          </w:p>
        </w:tc>
        <w:tc>
          <w:tcPr>
            <w:tcW w:w="3686" w:type="dxa"/>
            <w:tcBorders>
              <w:top w:val="nil"/>
            </w:tcBorders>
          </w:tcPr>
          <w:p w14:paraId="429A4540" w14:textId="3746506E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Мемориальный музей И.М. Поддубного</w:t>
            </w:r>
          </w:p>
        </w:tc>
        <w:tc>
          <w:tcPr>
            <w:tcW w:w="2835" w:type="dxa"/>
            <w:tcBorders>
              <w:top w:val="nil"/>
            </w:tcBorders>
          </w:tcPr>
          <w:p w14:paraId="0133D5D0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Вербицкий С.Н.,</w:t>
            </w:r>
          </w:p>
          <w:p w14:paraId="335F744E" w14:textId="4BE7ED3C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Гинкул Н.Ю.</w:t>
            </w:r>
          </w:p>
        </w:tc>
      </w:tr>
      <w:tr w:rsidR="00980158" w:rsidRPr="0053113E" w14:paraId="574D09C0" w14:textId="77777777" w:rsidTr="0053113E">
        <w:tc>
          <w:tcPr>
            <w:tcW w:w="1696" w:type="dxa"/>
            <w:tcBorders>
              <w:top w:val="nil"/>
            </w:tcBorders>
          </w:tcPr>
          <w:p w14:paraId="2CB02A85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  <w:p w14:paraId="436C9F7C" w14:textId="32AD1ED3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392F24D9" w14:textId="36844551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Экскурсия по выставке «Генрих Анохин. Воин, этнограф, альпинист и фотограф»</w:t>
            </w:r>
          </w:p>
        </w:tc>
        <w:tc>
          <w:tcPr>
            <w:tcW w:w="3686" w:type="dxa"/>
            <w:tcBorders>
              <w:top w:val="nil"/>
            </w:tcBorders>
          </w:tcPr>
          <w:p w14:paraId="534FFF43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60A579A3" w14:textId="3F0098DD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47385621" w14:textId="14F522DD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Вейн В.В.</w:t>
            </w:r>
          </w:p>
        </w:tc>
      </w:tr>
      <w:tr w:rsidR="00980158" w:rsidRPr="0053113E" w14:paraId="5CF94877" w14:textId="77777777" w:rsidTr="0053113E">
        <w:tc>
          <w:tcPr>
            <w:tcW w:w="1696" w:type="dxa"/>
            <w:tcBorders>
              <w:top w:val="nil"/>
            </w:tcBorders>
          </w:tcPr>
          <w:p w14:paraId="45376B47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7A1B66A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86D4F6A" w14:textId="48446A45" w:rsidR="00980158" w:rsidRPr="0053113E" w:rsidRDefault="00980158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Музейная бродилка «Найди сокровища краеведческого музея»</w:t>
            </w:r>
          </w:p>
        </w:tc>
        <w:tc>
          <w:tcPr>
            <w:tcW w:w="3686" w:type="dxa"/>
            <w:tcBorders>
              <w:top w:val="nil"/>
            </w:tcBorders>
          </w:tcPr>
          <w:p w14:paraId="448C95E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6060D866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</w:t>
            </w:r>
          </w:p>
          <w:p w14:paraId="78C948C3" w14:textId="03ADAA25" w:rsidR="00980158" w:rsidRPr="0053113E" w:rsidRDefault="00980158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980158" w:rsidRPr="0053113E" w14:paraId="1CE4E8FC" w14:textId="77777777" w:rsidTr="0053113E">
        <w:tc>
          <w:tcPr>
            <w:tcW w:w="1696" w:type="dxa"/>
            <w:tcBorders>
              <w:top w:val="nil"/>
            </w:tcBorders>
          </w:tcPr>
          <w:p w14:paraId="32F928E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1BA34BE3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2A303C0" w14:textId="77A8D8BA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Игра -поиск «Затерянное послание»</w:t>
            </w:r>
          </w:p>
        </w:tc>
        <w:tc>
          <w:tcPr>
            <w:tcW w:w="3686" w:type="dxa"/>
            <w:tcBorders>
              <w:top w:val="nil"/>
            </w:tcBorders>
          </w:tcPr>
          <w:p w14:paraId="22D3D71C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33F01867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980158" w:rsidRPr="0053113E" w14:paraId="480C3C37" w14:textId="77777777" w:rsidTr="0053113E">
        <w:tc>
          <w:tcPr>
            <w:tcW w:w="1696" w:type="dxa"/>
            <w:tcBorders>
              <w:top w:val="nil"/>
            </w:tcBorders>
          </w:tcPr>
          <w:p w14:paraId="14CABC8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0B03F1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07B5006" w14:textId="1334E7D3" w:rsidR="00980158" w:rsidRPr="0053113E" w:rsidRDefault="00980158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«Потеха в доме не помеха»</w:t>
            </w:r>
          </w:p>
        </w:tc>
        <w:tc>
          <w:tcPr>
            <w:tcW w:w="3686" w:type="dxa"/>
            <w:tcBorders>
              <w:top w:val="nil"/>
            </w:tcBorders>
          </w:tcPr>
          <w:p w14:paraId="45B9E96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  <w:p w14:paraId="083C95CD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174B8A7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980158" w:rsidRPr="0053113E" w14:paraId="09E0D01E" w14:textId="77777777" w:rsidTr="0053113E">
        <w:tc>
          <w:tcPr>
            <w:tcW w:w="1696" w:type="dxa"/>
          </w:tcPr>
          <w:p w14:paraId="186EF847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74377DA7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</w:tcPr>
          <w:p w14:paraId="0FDC62E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Интерактивная экскурсия «Тепло родного очага»</w:t>
            </w:r>
          </w:p>
        </w:tc>
        <w:tc>
          <w:tcPr>
            <w:tcW w:w="3686" w:type="dxa"/>
          </w:tcPr>
          <w:p w14:paraId="5551369F" w14:textId="6FAE5268" w:rsidR="00980158" w:rsidRPr="0053113E" w:rsidRDefault="00980158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</w:tcPr>
          <w:p w14:paraId="27A943A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  <w:p w14:paraId="374FC261" w14:textId="77777777" w:rsidR="00980158" w:rsidRPr="0053113E" w:rsidRDefault="00980158" w:rsidP="006259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58" w:rsidRPr="0053113E" w14:paraId="53E73C1A" w14:textId="77777777" w:rsidTr="0053113E">
        <w:tc>
          <w:tcPr>
            <w:tcW w:w="1696" w:type="dxa"/>
          </w:tcPr>
          <w:p w14:paraId="109CD050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AF0567D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</w:tcPr>
          <w:p w14:paraId="2132F9EA" w14:textId="579ADBF1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Музейная бродилка «Тайна старого дома»</w:t>
            </w:r>
          </w:p>
        </w:tc>
        <w:tc>
          <w:tcPr>
            <w:tcW w:w="3686" w:type="dxa"/>
          </w:tcPr>
          <w:p w14:paraId="3BAA4D44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  <w:p w14:paraId="0F62F994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30D6E5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  <w:p w14:paraId="36CC3A59" w14:textId="77777777" w:rsidR="00980158" w:rsidRPr="0053113E" w:rsidRDefault="00980158" w:rsidP="006259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58" w:rsidRPr="0053113E" w14:paraId="61AC11CD" w14:textId="77777777" w:rsidTr="0053113E">
        <w:tc>
          <w:tcPr>
            <w:tcW w:w="1696" w:type="dxa"/>
          </w:tcPr>
          <w:p w14:paraId="68F98E21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8CE7C47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</w:tcPr>
          <w:p w14:paraId="3482860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«Кубанская казачья семья. Обычаи и традиции»</w:t>
            </w:r>
          </w:p>
        </w:tc>
        <w:tc>
          <w:tcPr>
            <w:tcW w:w="3686" w:type="dxa"/>
          </w:tcPr>
          <w:p w14:paraId="0E5CE3BC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1C995C52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42777208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</w:tcPr>
          <w:p w14:paraId="7B5E783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Евко Н.П.,</w:t>
            </w:r>
          </w:p>
          <w:p w14:paraId="7237CC78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</w:tc>
      </w:tr>
      <w:tr w:rsidR="00980158" w:rsidRPr="0053113E" w14:paraId="1FB5848A" w14:textId="77777777" w:rsidTr="0053113E">
        <w:tc>
          <w:tcPr>
            <w:tcW w:w="1696" w:type="dxa"/>
            <w:tcBorders>
              <w:top w:val="nil"/>
            </w:tcBorders>
          </w:tcPr>
          <w:p w14:paraId="3BB8130D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1FBFAD7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76F9776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«В гостях у старого фонаря»</w:t>
            </w:r>
          </w:p>
        </w:tc>
        <w:tc>
          <w:tcPr>
            <w:tcW w:w="3686" w:type="dxa"/>
            <w:tcBorders>
              <w:top w:val="nil"/>
            </w:tcBorders>
          </w:tcPr>
          <w:p w14:paraId="2F1257C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6DBEDCFC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4E30B25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  <w:tcBorders>
              <w:top w:val="nil"/>
            </w:tcBorders>
          </w:tcPr>
          <w:p w14:paraId="3D37C60C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</w:tc>
      </w:tr>
      <w:tr w:rsidR="00980158" w:rsidRPr="0053113E" w14:paraId="632B64D3" w14:textId="77777777" w:rsidTr="0053113E">
        <w:tc>
          <w:tcPr>
            <w:tcW w:w="1696" w:type="dxa"/>
            <w:tcBorders>
              <w:top w:val="nil"/>
            </w:tcBorders>
          </w:tcPr>
          <w:p w14:paraId="11AA753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3601CC4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293C7E38" w14:textId="33E125CD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Мультимедийно-интерактивная программа «Почтовое дело в Ейске»</w:t>
            </w:r>
          </w:p>
        </w:tc>
        <w:tc>
          <w:tcPr>
            <w:tcW w:w="3686" w:type="dxa"/>
            <w:tcBorders>
              <w:top w:val="nil"/>
            </w:tcBorders>
          </w:tcPr>
          <w:p w14:paraId="10C2FD38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2378FCC7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 xml:space="preserve">школы г. Ейска и Ейского </w:t>
            </w:r>
            <w:r w:rsidRPr="0053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района,</w:t>
            </w:r>
          </w:p>
          <w:p w14:paraId="738610F1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  <w:tcBorders>
              <w:top w:val="nil"/>
            </w:tcBorders>
          </w:tcPr>
          <w:p w14:paraId="7944E5A8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Евко Н.П.</w:t>
            </w:r>
          </w:p>
        </w:tc>
      </w:tr>
      <w:tr w:rsidR="00980158" w:rsidRPr="0053113E" w14:paraId="5B4AC0D0" w14:textId="77777777" w:rsidTr="0053113E">
        <w:tc>
          <w:tcPr>
            <w:tcW w:w="1696" w:type="dxa"/>
            <w:tcBorders>
              <w:top w:val="nil"/>
            </w:tcBorders>
          </w:tcPr>
          <w:p w14:paraId="6A002B25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Весь период</w:t>
            </w:r>
          </w:p>
          <w:p w14:paraId="238429E6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20480EE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Экскурсионно - игровая программа «Мы не забудем подвиг ваш»</w:t>
            </w:r>
          </w:p>
          <w:p w14:paraId="0770B686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0A16D6CC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93B18B7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И.А., Селюкова С.В.,</w:t>
            </w:r>
          </w:p>
          <w:p w14:paraId="5B2FFEB1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980158" w:rsidRPr="0053113E" w14:paraId="53E210F6" w14:textId="77777777" w:rsidTr="0053113E">
        <w:tc>
          <w:tcPr>
            <w:tcW w:w="1696" w:type="dxa"/>
            <w:tcBorders>
              <w:top w:val="nil"/>
            </w:tcBorders>
          </w:tcPr>
          <w:p w14:paraId="5DD3D6B5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2E0D438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263A227D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«Письмо с фронта»</w:t>
            </w:r>
          </w:p>
        </w:tc>
        <w:tc>
          <w:tcPr>
            <w:tcW w:w="3686" w:type="dxa"/>
            <w:tcBorders>
              <w:top w:val="nil"/>
            </w:tcBorders>
          </w:tcPr>
          <w:p w14:paraId="1F49ED74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72273F06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66A9B8B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  <w:tcBorders>
              <w:top w:val="nil"/>
            </w:tcBorders>
          </w:tcPr>
          <w:p w14:paraId="18216310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980158" w:rsidRPr="0053113E" w14:paraId="65B01C91" w14:textId="77777777" w:rsidTr="0053113E">
        <w:tc>
          <w:tcPr>
            <w:tcW w:w="1696" w:type="dxa"/>
            <w:tcBorders>
              <w:top w:val="nil"/>
            </w:tcBorders>
          </w:tcPr>
          <w:p w14:paraId="61213CD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328F8A6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5D7D6A3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«Дедушкины награды»</w:t>
            </w:r>
          </w:p>
          <w:p w14:paraId="24521F5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7D89AE5C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25F30A7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</w:t>
            </w:r>
          </w:p>
          <w:p w14:paraId="77E63C0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569A5BA5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И.А.,</w:t>
            </w:r>
          </w:p>
          <w:p w14:paraId="7ABAA746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980158" w:rsidRPr="0053113E" w14:paraId="5DB3319D" w14:textId="77777777" w:rsidTr="0053113E">
        <w:tc>
          <w:tcPr>
            <w:tcW w:w="1696" w:type="dxa"/>
            <w:tcBorders>
              <w:top w:val="nil"/>
            </w:tcBorders>
          </w:tcPr>
          <w:p w14:paraId="3044D57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BBF356A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170F9E6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«Армейский вещмешок»</w:t>
            </w:r>
          </w:p>
        </w:tc>
        <w:tc>
          <w:tcPr>
            <w:tcW w:w="3686" w:type="dxa"/>
            <w:tcBorders>
              <w:top w:val="nil"/>
            </w:tcBorders>
          </w:tcPr>
          <w:p w14:paraId="762FD6F3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245625C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17F44D17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  <w:tcBorders>
              <w:top w:val="nil"/>
            </w:tcBorders>
          </w:tcPr>
          <w:p w14:paraId="123E2042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И.А.,</w:t>
            </w:r>
          </w:p>
          <w:p w14:paraId="74684097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  <w:p w14:paraId="5E82DF08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58" w:rsidRPr="0053113E" w14:paraId="01F907B7" w14:textId="77777777" w:rsidTr="0053113E">
        <w:tc>
          <w:tcPr>
            <w:tcW w:w="1696" w:type="dxa"/>
            <w:tcBorders>
              <w:top w:val="nil"/>
            </w:tcBorders>
          </w:tcPr>
          <w:p w14:paraId="3E83299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8DFE36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0245DF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Мультимедийная программа «Женщины нашей Победы»</w:t>
            </w:r>
          </w:p>
        </w:tc>
        <w:tc>
          <w:tcPr>
            <w:tcW w:w="3686" w:type="dxa"/>
            <w:tcBorders>
              <w:top w:val="nil"/>
            </w:tcBorders>
          </w:tcPr>
          <w:p w14:paraId="270E56F8" w14:textId="77777777" w:rsidR="006259CD" w:rsidRPr="006259CD" w:rsidRDefault="006259CD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9CD">
              <w:rPr>
                <w:rFonts w:ascii="Times New Roman" w:hAnsi="Times New Roman" w:cs="Times New Roman"/>
                <w:sz w:val="28"/>
                <w:szCs w:val="28"/>
              </w:rPr>
              <w:t>Музей истории г. Ейска,</w:t>
            </w:r>
          </w:p>
          <w:p w14:paraId="6C2B272E" w14:textId="77777777" w:rsidR="006259CD" w:rsidRPr="006259CD" w:rsidRDefault="006259CD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9CD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1E36456B" w14:textId="4E8B0DAA" w:rsidR="00980158" w:rsidRPr="0053113E" w:rsidRDefault="006259CD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9CD">
              <w:rPr>
                <w:rFonts w:ascii="Times New Roman" w:hAnsi="Times New Roman" w:cs="Times New Roman"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2835" w:type="dxa"/>
            <w:tcBorders>
              <w:top w:val="nil"/>
            </w:tcBorders>
          </w:tcPr>
          <w:p w14:paraId="2311EE8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980158" w:rsidRPr="0053113E" w14:paraId="664C8417" w14:textId="77777777" w:rsidTr="0053113E">
        <w:tc>
          <w:tcPr>
            <w:tcW w:w="1696" w:type="dxa"/>
            <w:tcBorders>
              <w:top w:val="nil"/>
            </w:tcBorders>
          </w:tcPr>
          <w:p w14:paraId="49A9BA51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0F5D902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3708AD4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Мультимедийный урок «Они освобождали Кубань»</w:t>
            </w:r>
          </w:p>
        </w:tc>
        <w:tc>
          <w:tcPr>
            <w:tcW w:w="3686" w:type="dxa"/>
            <w:tcBorders>
              <w:top w:val="nil"/>
            </w:tcBorders>
          </w:tcPr>
          <w:p w14:paraId="5F8AAC3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г. Ейска,</w:t>
            </w:r>
          </w:p>
          <w:p w14:paraId="65FEE6C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bCs/>
                <w:sz w:val="28"/>
                <w:szCs w:val="28"/>
              </w:rPr>
              <w:t>школы г. Ейска и Ейского района,</w:t>
            </w:r>
          </w:p>
          <w:p w14:paraId="7EE8E7E3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13E">
              <w:rPr>
                <w:rFonts w:ascii="Times New Roman" w:hAnsi="Times New Roman" w:cs="Times New Roman"/>
                <w:bCs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2835" w:type="dxa"/>
            <w:tcBorders>
              <w:top w:val="nil"/>
            </w:tcBorders>
          </w:tcPr>
          <w:p w14:paraId="4814F01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980158" w:rsidRPr="0053113E" w14:paraId="61340C1E" w14:textId="77777777" w:rsidTr="0053113E">
        <w:tc>
          <w:tcPr>
            <w:tcW w:w="1696" w:type="dxa"/>
            <w:tcBorders>
              <w:top w:val="nil"/>
            </w:tcBorders>
          </w:tcPr>
          <w:p w14:paraId="2074545A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9D4CD0D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3CB22B8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Мультимедийный урок «Бессмертный </w:t>
            </w:r>
            <w:r w:rsidRPr="0053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подвиг Сергея Романа»</w:t>
            </w:r>
          </w:p>
        </w:tc>
        <w:tc>
          <w:tcPr>
            <w:tcW w:w="3686" w:type="dxa"/>
            <w:tcBorders>
              <w:top w:val="nil"/>
            </w:tcBorders>
          </w:tcPr>
          <w:p w14:paraId="02FFD320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Музей истории г. Ейска,</w:t>
            </w:r>
          </w:p>
          <w:p w14:paraId="2B5323C8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школы г. Ейска и Ейского района,</w:t>
            </w:r>
          </w:p>
          <w:p w14:paraId="2F906921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13E">
              <w:rPr>
                <w:rFonts w:ascii="Times New Roman" w:hAnsi="Times New Roman" w:cs="Times New Roman"/>
                <w:bCs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2835" w:type="dxa"/>
            <w:tcBorders>
              <w:top w:val="nil"/>
            </w:tcBorders>
          </w:tcPr>
          <w:p w14:paraId="521DEDA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Селюкова С.В.</w:t>
            </w:r>
          </w:p>
        </w:tc>
      </w:tr>
      <w:tr w:rsidR="00066885" w:rsidRPr="0053113E" w14:paraId="03E148FC" w14:textId="77777777" w:rsidTr="0053113E">
        <w:tc>
          <w:tcPr>
            <w:tcW w:w="1696" w:type="dxa"/>
            <w:tcBorders>
              <w:top w:val="nil"/>
            </w:tcBorders>
          </w:tcPr>
          <w:p w14:paraId="52FD279D" w14:textId="77777777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Весь период</w:t>
            </w:r>
          </w:p>
          <w:p w14:paraId="43A1B1F0" w14:textId="54E59278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2F7C" w14:textId="1DDC9D5C" w:rsidR="00066885" w:rsidRPr="0053113E" w:rsidRDefault="00066885" w:rsidP="00CA4D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Мультимедийный урок «Командарм крылатых ассов», посвященный дважды г</w:t>
            </w:r>
            <w:r w:rsidR="00CA4D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рою Советского Союза Т.Т.</w:t>
            </w:r>
            <w:r w:rsidR="00CA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Хрюкину</w:t>
            </w:r>
            <w:proofErr w:type="spell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A450" w14:textId="77777777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г. Ейска,</w:t>
            </w:r>
          </w:p>
          <w:p w14:paraId="728D8FB0" w14:textId="77777777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bCs/>
                <w:sz w:val="28"/>
                <w:szCs w:val="28"/>
              </w:rPr>
              <w:t>школы г. Ейска и Ейского района,</w:t>
            </w:r>
          </w:p>
          <w:p w14:paraId="460E8615" w14:textId="3BCE5217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3113E">
              <w:rPr>
                <w:rFonts w:ascii="Times New Roman" w:hAnsi="Times New Roman" w:cs="Times New Roman"/>
                <w:bCs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2835" w:type="dxa"/>
            <w:tcBorders>
              <w:top w:val="nil"/>
            </w:tcBorders>
          </w:tcPr>
          <w:p w14:paraId="363AABE5" w14:textId="3F9D1BBD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980158" w:rsidRPr="0053113E" w14:paraId="5068AFF7" w14:textId="77777777" w:rsidTr="0053113E">
        <w:tc>
          <w:tcPr>
            <w:tcW w:w="1696" w:type="dxa"/>
            <w:tcBorders>
              <w:top w:val="nil"/>
            </w:tcBorders>
          </w:tcPr>
          <w:p w14:paraId="24C1C7EC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391F673A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04C7E248" w14:textId="0614D818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«На арене старого цирка»</w:t>
            </w:r>
          </w:p>
          <w:p w14:paraId="03409F34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61284676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Мемориальный музей</w:t>
            </w:r>
          </w:p>
          <w:p w14:paraId="6123FC07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И.М. Поддубного</w:t>
            </w:r>
          </w:p>
        </w:tc>
        <w:tc>
          <w:tcPr>
            <w:tcW w:w="2835" w:type="dxa"/>
            <w:tcBorders>
              <w:top w:val="nil"/>
            </w:tcBorders>
          </w:tcPr>
          <w:p w14:paraId="3C887D3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Вербицкий С.Н.</w:t>
            </w:r>
          </w:p>
          <w:p w14:paraId="5B39B885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Гинкул Н.Ю.</w:t>
            </w:r>
          </w:p>
        </w:tc>
      </w:tr>
      <w:tr w:rsidR="00980158" w:rsidRPr="0053113E" w14:paraId="4FAA1288" w14:textId="77777777" w:rsidTr="0053113E">
        <w:tc>
          <w:tcPr>
            <w:tcW w:w="1696" w:type="dxa"/>
            <w:tcBorders>
              <w:top w:val="nil"/>
            </w:tcBorders>
          </w:tcPr>
          <w:p w14:paraId="062DD086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6A54F8A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2EE93714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Всероссийская военно-патриотическая акция «Пишу тебе, Герой!»</w:t>
            </w:r>
          </w:p>
        </w:tc>
        <w:tc>
          <w:tcPr>
            <w:tcW w:w="3686" w:type="dxa"/>
            <w:tcBorders>
              <w:top w:val="nil"/>
            </w:tcBorders>
          </w:tcPr>
          <w:p w14:paraId="6CDF745E" w14:textId="77777777" w:rsidR="00980158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города Ейска</w:t>
            </w:r>
            <w:r w:rsidR="006259C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577D5837" w14:textId="77777777" w:rsidR="006259CD" w:rsidRPr="006259CD" w:rsidRDefault="006259CD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9CD">
              <w:rPr>
                <w:rFonts w:ascii="Times New Roman" w:hAnsi="Times New Roman" w:cs="Times New Roman"/>
                <w:sz w:val="28"/>
                <w:szCs w:val="28"/>
              </w:rPr>
              <w:t>Мемориальный музей</w:t>
            </w:r>
          </w:p>
          <w:p w14:paraId="43F2BADB" w14:textId="7EAE241F" w:rsidR="006259CD" w:rsidRPr="0053113E" w:rsidRDefault="006259CD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9CD">
              <w:rPr>
                <w:rFonts w:ascii="Times New Roman" w:hAnsi="Times New Roman" w:cs="Times New Roman"/>
                <w:sz w:val="28"/>
                <w:szCs w:val="28"/>
              </w:rPr>
              <w:t>И.М. Поддубного</w:t>
            </w:r>
          </w:p>
        </w:tc>
        <w:tc>
          <w:tcPr>
            <w:tcW w:w="2835" w:type="dxa"/>
            <w:tcBorders>
              <w:top w:val="nil"/>
            </w:tcBorders>
          </w:tcPr>
          <w:p w14:paraId="51F72D10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И.А.,</w:t>
            </w:r>
          </w:p>
          <w:p w14:paraId="12889FEC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Селюкова С.В.,</w:t>
            </w:r>
          </w:p>
          <w:p w14:paraId="1E6BE3CC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Евко Н.П,</w:t>
            </w:r>
          </w:p>
          <w:p w14:paraId="2C0ED264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Бондаренко М.В.</w:t>
            </w:r>
          </w:p>
        </w:tc>
      </w:tr>
      <w:tr w:rsidR="00980158" w:rsidRPr="0053113E" w14:paraId="35A2E734" w14:textId="77777777" w:rsidTr="0053113E">
        <w:tc>
          <w:tcPr>
            <w:tcW w:w="1696" w:type="dxa"/>
            <w:tcBorders>
              <w:top w:val="nil"/>
            </w:tcBorders>
          </w:tcPr>
          <w:p w14:paraId="4A95BAD4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D2D4588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2651B33" w14:textId="77777777" w:rsidR="006259CD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экскурсия </w:t>
            </w:r>
          </w:p>
          <w:p w14:paraId="7CD16F88" w14:textId="79ACB9E9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66885" w:rsidRPr="0053113E">
              <w:rPr>
                <w:rFonts w:ascii="Times New Roman" w:hAnsi="Times New Roman" w:cs="Times New Roman"/>
                <w:sz w:val="28"/>
                <w:szCs w:val="28"/>
              </w:rPr>
              <w:t>Знакомьтесь</w:t>
            </w: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, музей»</w:t>
            </w:r>
          </w:p>
        </w:tc>
        <w:tc>
          <w:tcPr>
            <w:tcW w:w="3686" w:type="dxa"/>
            <w:tcBorders>
              <w:top w:val="nil"/>
            </w:tcBorders>
          </w:tcPr>
          <w:p w14:paraId="09B0C1CD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5D077FA8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Селюкова С.В.</w:t>
            </w:r>
          </w:p>
          <w:p w14:paraId="03B933FD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  <w:p w14:paraId="730C3039" w14:textId="08E4E59A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Евко Н.П.</w:t>
            </w:r>
          </w:p>
        </w:tc>
      </w:tr>
      <w:tr w:rsidR="00980158" w:rsidRPr="0053113E" w14:paraId="30493336" w14:textId="77777777" w:rsidTr="0053113E">
        <w:tc>
          <w:tcPr>
            <w:tcW w:w="1696" w:type="dxa"/>
            <w:tcBorders>
              <w:top w:val="nil"/>
            </w:tcBorders>
          </w:tcPr>
          <w:p w14:paraId="406488AD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  <w:p w14:paraId="037E0559" w14:textId="6BDC3068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49FE719" w14:textId="2F3723D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Музейная лекция «Из истории кубанского казачества»</w:t>
            </w:r>
          </w:p>
        </w:tc>
        <w:tc>
          <w:tcPr>
            <w:tcW w:w="3686" w:type="dxa"/>
            <w:tcBorders>
              <w:top w:val="nil"/>
            </w:tcBorders>
          </w:tcPr>
          <w:p w14:paraId="557173A9" w14:textId="1EF74D18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49BE9AE6" w14:textId="17B38BD2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Иванов А.Ф.</w:t>
            </w:r>
          </w:p>
        </w:tc>
      </w:tr>
      <w:tr w:rsidR="00980158" w:rsidRPr="0053113E" w14:paraId="5A49E05E" w14:textId="7D13787E" w:rsidTr="0053113E">
        <w:tc>
          <w:tcPr>
            <w:tcW w:w="1696" w:type="dxa"/>
            <w:tcBorders>
              <w:top w:val="nil"/>
            </w:tcBorders>
          </w:tcPr>
          <w:p w14:paraId="126DEA42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  <w:p w14:paraId="0A2A7C5D" w14:textId="1DC0A644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AF1C12C" w14:textId="0EA52223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Музейная лекция «Из истории самоуправления в городе Ейске»</w:t>
            </w:r>
          </w:p>
        </w:tc>
        <w:tc>
          <w:tcPr>
            <w:tcW w:w="3686" w:type="dxa"/>
            <w:tcBorders>
              <w:top w:val="nil"/>
            </w:tcBorders>
          </w:tcPr>
          <w:p w14:paraId="478C701A" w14:textId="7E2A5396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71B57B58" w14:textId="29D684E2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Иванов А.Ф.</w:t>
            </w:r>
          </w:p>
        </w:tc>
      </w:tr>
      <w:tr w:rsidR="00980158" w:rsidRPr="0053113E" w14:paraId="0F989E7A" w14:textId="77777777" w:rsidTr="0053113E">
        <w:tc>
          <w:tcPr>
            <w:tcW w:w="1696" w:type="dxa"/>
            <w:tcBorders>
              <w:top w:val="nil"/>
            </w:tcBorders>
          </w:tcPr>
          <w:p w14:paraId="72BDD653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  <w:p w14:paraId="20E9B213" w14:textId="77D42EF3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406136E7" w14:textId="5048E876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Музейная лекция «Как создать родословную своей семьи?»</w:t>
            </w:r>
          </w:p>
        </w:tc>
        <w:tc>
          <w:tcPr>
            <w:tcW w:w="3686" w:type="dxa"/>
            <w:tcBorders>
              <w:top w:val="nil"/>
            </w:tcBorders>
          </w:tcPr>
          <w:p w14:paraId="6C841801" w14:textId="17F560D8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299C145" w14:textId="6101CEB5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Найденова И.А.</w:t>
            </w:r>
          </w:p>
        </w:tc>
      </w:tr>
      <w:tr w:rsidR="00980158" w:rsidRPr="0053113E" w14:paraId="405BBAF2" w14:textId="77777777" w:rsidTr="0053113E">
        <w:tc>
          <w:tcPr>
            <w:tcW w:w="1696" w:type="dxa"/>
            <w:tcBorders>
              <w:top w:val="nil"/>
            </w:tcBorders>
          </w:tcPr>
          <w:p w14:paraId="033E674D" w14:textId="180AD475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7 февраля</w:t>
            </w:r>
          </w:p>
          <w:p w14:paraId="0C0DAFCB" w14:textId="4EF34A52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14:paraId="041DC8C8" w14:textId="26152168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Урок мужества «Помню! Горжусь!», посвященный 36-й годовщине вывода ограниченного контингента советских войск из Республики Афганистан</w:t>
            </w:r>
          </w:p>
        </w:tc>
        <w:tc>
          <w:tcPr>
            <w:tcW w:w="3686" w:type="dxa"/>
            <w:tcBorders>
              <w:top w:val="nil"/>
            </w:tcBorders>
          </w:tcPr>
          <w:p w14:paraId="05AC5673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3F7D2E08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</w:tc>
      </w:tr>
      <w:tr w:rsidR="00980158" w:rsidRPr="0053113E" w14:paraId="2A1FD46D" w14:textId="77777777" w:rsidTr="0053113E">
        <w:tc>
          <w:tcPr>
            <w:tcW w:w="1696" w:type="dxa"/>
            <w:tcBorders>
              <w:top w:val="nil"/>
            </w:tcBorders>
          </w:tcPr>
          <w:p w14:paraId="50319E4D" w14:textId="3771C61B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февраля</w:t>
            </w:r>
          </w:p>
        </w:tc>
        <w:tc>
          <w:tcPr>
            <w:tcW w:w="5387" w:type="dxa"/>
            <w:tcBorders>
              <w:top w:val="nil"/>
            </w:tcBorders>
          </w:tcPr>
          <w:p w14:paraId="4AF22F13" w14:textId="77777777" w:rsidR="006259CD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Урок мужества </w:t>
            </w:r>
          </w:p>
          <w:p w14:paraId="1A92DE6B" w14:textId="20B14008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«Встреча с участником СВО»</w:t>
            </w:r>
          </w:p>
        </w:tc>
        <w:tc>
          <w:tcPr>
            <w:tcW w:w="3686" w:type="dxa"/>
            <w:tcBorders>
              <w:top w:val="nil"/>
            </w:tcBorders>
          </w:tcPr>
          <w:p w14:paraId="0F6B7EAC" w14:textId="55719424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Музей истории 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9E7511F" w14:textId="0B51C0AB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Солодкина И.А.</w:t>
            </w:r>
          </w:p>
        </w:tc>
      </w:tr>
      <w:tr w:rsidR="00980158" w:rsidRPr="0053113E" w14:paraId="3BC58BBD" w14:textId="77777777" w:rsidTr="0053113E">
        <w:tc>
          <w:tcPr>
            <w:tcW w:w="1696" w:type="dxa"/>
            <w:tcBorders>
              <w:top w:val="nil"/>
            </w:tcBorders>
          </w:tcPr>
          <w:p w14:paraId="27120D6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 февраля-2 марта</w:t>
            </w:r>
          </w:p>
          <w:p w14:paraId="7A99787E" w14:textId="33B8150E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  <w:p w14:paraId="4986DF41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14:paraId="6CB06392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«Широкая масленица»</w:t>
            </w:r>
          </w:p>
          <w:p w14:paraId="562FAAA3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45E8C42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г. Ейска,</w:t>
            </w:r>
          </w:p>
          <w:p w14:paraId="0DBA36E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3BDA20BA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  <w:p w14:paraId="7DB209E0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A26585C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  <w:p w14:paraId="6C18A4A0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Селюкова С.В.,</w:t>
            </w:r>
          </w:p>
          <w:p w14:paraId="3231CE56" w14:textId="08707ADA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980158" w:rsidRPr="0053113E" w14:paraId="7097AE2B" w14:textId="77777777" w:rsidTr="0053113E">
        <w:tc>
          <w:tcPr>
            <w:tcW w:w="1696" w:type="dxa"/>
            <w:tcBorders>
              <w:top w:val="nil"/>
            </w:tcBorders>
          </w:tcPr>
          <w:p w14:paraId="0CE1C470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14:paraId="5A4A62C3" w14:textId="4C39B8DB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2BBBFA2" w14:textId="338D8932" w:rsidR="00980158" w:rsidRPr="0053113E" w:rsidRDefault="00980158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Интерактивно-познавательное </w:t>
            </w:r>
            <w:r w:rsidR="006259CD" w:rsidRPr="0053113E"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Гор</w:t>
            </w:r>
            <w:r w:rsidR="00CA4D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д у синего моря»</w:t>
            </w:r>
          </w:p>
        </w:tc>
        <w:tc>
          <w:tcPr>
            <w:tcW w:w="3686" w:type="dxa"/>
            <w:tcBorders>
              <w:top w:val="nil"/>
            </w:tcBorders>
          </w:tcPr>
          <w:p w14:paraId="1AEF34F4" w14:textId="77777777" w:rsidR="006259CD" w:rsidRPr="006259CD" w:rsidRDefault="006259CD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9CD">
              <w:rPr>
                <w:rFonts w:ascii="Times New Roman" w:hAnsi="Times New Roman" w:cs="Times New Roman"/>
                <w:sz w:val="28"/>
                <w:szCs w:val="28"/>
              </w:rPr>
              <w:t>Музей истории г. Ейска,</w:t>
            </w:r>
          </w:p>
          <w:p w14:paraId="65CF433D" w14:textId="77777777" w:rsidR="006259CD" w:rsidRPr="006259CD" w:rsidRDefault="006259CD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9CD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27B3A02A" w14:textId="5B5369C1" w:rsidR="00980158" w:rsidRPr="0053113E" w:rsidRDefault="006259CD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9CD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  <w:tcBorders>
              <w:top w:val="nil"/>
            </w:tcBorders>
          </w:tcPr>
          <w:p w14:paraId="0E20D3F2" w14:textId="26CCCBE3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  <w:r w:rsidR="006259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1143DE8" w14:textId="6378A7DE" w:rsidR="00980158" w:rsidRPr="0053113E" w:rsidRDefault="006259CD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066885" w:rsidRPr="0053113E" w14:paraId="5DE50A21" w14:textId="77777777" w:rsidTr="0053113E">
        <w:tc>
          <w:tcPr>
            <w:tcW w:w="1696" w:type="dxa"/>
            <w:tcBorders>
              <w:top w:val="nil"/>
            </w:tcBorders>
          </w:tcPr>
          <w:p w14:paraId="269146A1" w14:textId="77777777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14:paraId="69A82AD9" w14:textId="2E4F6110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4586" w14:textId="77777777" w:rsidR="006259CD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82385412"/>
            <w:r w:rsidRPr="0053113E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урок </w:t>
            </w:r>
          </w:p>
          <w:p w14:paraId="7380BC8B" w14:textId="19B68DF2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«Детство, опаленное войной»</w:t>
            </w:r>
            <w:bookmarkEnd w:id="4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D13A" w14:textId="77777777" w:rsidR="006259CD" w:rsidRPr="006259CD" w:rsidRDefault="006259CD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9CD">
              <w:rPr>
                <w:rFonts w:ascii="Times New Roman" w:hAnsi="Times New Roman" w:cs="Times New Roman"/>
                <w:sz w:val="28"/>
                <w:szCs w:val="28"/>
              </w:rPr>
              <w:t>Музей истории г. Ейска,</w:t>
            </w:r>
          </w:p>
          <w:p w14:paraId="0F7382B4" w14:textId="77777777" w:rsidR="006259CD" w:rsidRPr="006259CD" w:rsidRDefault="006259CD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9CD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2CCE080C" w14:textId="5D69E4B1" w:rsidR="00066885" w:rsidRPr="0053113E" w:rsidRDefault="006259CD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9CD">
              <w:rPr>
                <w:rFonts w:ascii="Times New Roman" w:hAnsi="Times New Roman" w:cs="Times New Roman"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2835" w:type="dxa"/>
            <w:tcBorders>
              <w:top w:val="nil"/>
            </w:tcBorders>
          </w:tcPr>
          <w:p w14:paraId="77178F65" w14:textId="6D8F2310" w:rsidR="00066885" w:rsidRPr="0053113E" w:rsidRDefault="0053113E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066885" w:rsidRPr="0053113E" w14:paraId="1DFD70DE" w14:textId="77777777" w:rsidTr="0053113E">
        <w:tc>
          <w:tcPr>
            <w:tcW w:w="1696" w:type="dxa"/>
            <w:tcBorders>
              <w:top w:val="nil"/>
            </w:tcBorders>
          </w:tcPr>
          <w:p w14:paraId="1502028D" w14:textId="77777777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 10 февраля</w:t>
            </w:r>
          </w:p>
          <w:p w14:paraId="261F6E80" w14:textId="6804E986" w:rsidR="0053113E" w:rsidRPr="0053113E" w:rsidRDefault="0053113E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DCEC" w14:textId="2B653D8E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Музейная зарница</w:t>
            </w:r>
            <w:bookmarkStart w:id="5" w:name="_Hlk182385429"/>
            <w:r w:rsidRPr="0053113E">
              <w:rPr>
                <w:rFonts w:ascii="Times New Roman" w:hAnsi="Times New Roman" w:cs="Times New Roman"/>
                <w:sz w:val="28"/>
                <w:szCs w:val="28"/>
              </w:rPr>
              <w:t xml:space="preserve"> «В поисках Героя»</w:t>
            </w:r>
            <w:bookmarkEnd w:id="5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1AF4" w14:textId="476D7D57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0BECFEF3" w14:textId="4C92904D" w:rsidR="00066885" w:rsidRPr="0053113E" w:rsidRDefault="0053113E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</w:tc>
      </w:tr>
      <w:tr w:rsidR="00066885" w:rsidRPr="0053113E" w14:paraId="71916B32" w14:textId="77777777" w:rsidTr="0053113E">
        <w:tc>
          <w:tcPr>
            <w:tcW w:w="1696" w:type="dxa"/>
            <w:tcBorders>
              <w:top w:val="nil"/>
            </w:tcBorders>
          </w:tcPr>
          <w:p w14:paraId="7B145993" w14:textId="1DB8A2EA" w:rsidR="00066885" w:rsidRPr="0053113E" w:rsidRDefault="00EA251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14:paraId="7CB3DFA7" w14:textId="118782B5" w:rsidR="0053113E" w:rsidRPr="0053113E" w:rsidRDefault="0053113E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0886" w14:textId="65F738AA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Интерактивная программа «Защищали солдаты родную страну»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211D" w14:textId="77777777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Художественный музей</w:t>
            </w:r>
          </w:p>
          <w:p w14:paraId="328BC416" w14:textId="517A1D2A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 И.А. Арзамасцева</w:t>
            </w:r>
          </w:p>
        </w:tc>
        <w:tc>
          <w:tcPr>
            <w:tcW w:w="2835" w:type="dxa"/>
            <w:tcBorders>
              <w:top w:val="nil"/>
            </w:tcBorders>
          </w:tcPr>
          <w:p w14:paraId="36EE5DCE" w14:textId="75DD0869" w:rsidR="00066885" w:rsidRPr="0053113E" w:rsidRDefault="0053113E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Лындина Е.А., Тарелкина Н.Е..</w:t>
            </w:r>
          </w:p>
        </w:tc>
      </w:tr>
      <w:tr w:rsidR="0053113E" w:rsidRPr="0053113E" w14:paraId="14A269D1" w14:textId="77777777" w:rsidTr="0053113E">
        <w:tc>
          <w:tcPr>
            <w:tcW w:w="1696" w:type="dxa"/>
            <w:tcBorders>
              <w:top w:val="nil"/>
            </w:tcBorders>
          </w:tcPr>
          <w:p w14:paraId="05C6552F" w14:textId="6AA567C2" w:rsidR="0053113E" w:rsidRPr="0053113E" w:rsidRDefault="0053113E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90F1" w14:textId="58DF4B89" w:rsidR="0053113E" w:rsidRPr="0053113E" w:rsidRDefault="0053113E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Статья «Вдали от шума столичных цирков. Иван Поддубный –</w:t>
            </w: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землевладелец»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2F1D" w14:textId="60EA69D8" w:rsidR="0053113E" w:rsidRPr="0053113E" w:rsidRDefault="0053113E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музея</w:t>
            </w:r>
          </w:p>
        </w:tc>
        <w:tc>
          <w:tcPr>
            <w:tcW w:w="2835" w:type="dxa"/>
            <w:tcBorders>
              <w:top w:val="nil"/>
            </w:tcBorders>
          </w:tcPr>
          <w:p w14:paraId="36DB42E7" w14:textId="08136D5F" w:rsidR="0053113E" w:rsidRPr="0053113E" w:rsidRDefault="0053113E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Гинкул Н.Ю.</w:t>
            </w:r>
          </w:p>
        </w:tc>
      </w:tr>
    </w:tbl>
    <w:p w14:paraId="257C39A5" w14:textId="77777777" w:rsidR="00E23356" w:rsidRPr="0053113E" w:rsidRDefault="00E23356" w:rsidP="0053113E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23356" w:rsidRPr="0053113E">
      <w:pgSz w:w="16838" w:h="11906" w:orient="landscape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56"/>
    <w:rsid w:val="00066885"/>
    <w:rsid w:val="00184C85"/>
    <w:rsid w:val="003C0B23"/>
    <w:rsid w:val="0053113E"/>
    <w:rsid w:val="006259CD"/>
    <w:rsid w:val="006F441C"/>
    <w:rsid w:val="00794F20"/>
    <w:rsid w:val="008E59F2"/>
    <w:rsid w:val="00980158"/>
    <w:rsid w:val="00CA4D87"/>
    <w:rsid w:val="00D04582"/>
    <w:rsid w:val="00D120D7"/>
    <w:rsid w:val="00E23356"/>
    <w:rsid w:val="00EA2515"/>
    <w:rsid w:val="00F34ECF"/>
    <w:rsid w:val="00F8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D436"/>
  <w15:docId w15:val="{17454AED-6DCB-4CF5-8B63-8EBE27DD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D15F48"/>
  </w:style>
  <w:style w:type="character" w:styleId="a5">
    <w:name w:val="Hyperlink"/>
    <w:basedOn w:val="a0"/>
    <w:uiPriority w:val="99"/>
    <w:unhideWhenUsed/>
    <w:rsid w:val="006B3AF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64D67"/>
    <w:rPr>
      <w:color w:val="954F72" w:themeColor="followedHyperlink"/>
      <w:u w:val="single"/>
    </w:rPr>
  </w:style>
  <w:style w:type="character" w:customStyle="1" w:styleId="a7">
    <w:name w:val="Символ сноски"/>
    <w:qFormat/>
    <w:rPr>
      <w:vertAlign w:val="superscript"/>
    </w:rPr>
  </w:style>
  <w:style w:type="character" w:styleId="a8">
    <w:name w:val="footnote reference"/>
    <w:rPr>
      <w:vertAlign w:val="superscript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4">
    <w:name w:val="No Spacing"/>
    <w:link w:val="a3"/>
    <w:uiPriority w:val="1"/>
    <w:qFormat/>
    <w:rsid w:val="00D15F48"/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footnote text"/>
    <w:basedOn w:val="a"/>
    <w:pPr>
      <w:suppressLineNumbers/>
      <w:ind w:left="340" w:hanging="340"/>
    </w:pPr>
    <w:rPr>
      <w:sz w:val="20"/>
      <w:szCs w:val="20"/>
    </w:rPr>
  </w:style>
  <w:style w:type="table" w:styleId="af1">
    <w:name w:val="Table Grid"/>
    <w:basedOn w:val="a1"/>
    <w:uiPriority w:val="39"/>
    <w:rsid w:val="00D15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98015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8015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80158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8015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801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B26D3-E11F-4181-B975-96B4ED93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2941</TotalTime>
  <Pages>1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Марина</cp:lastModifiedBy>
  <cp:revision>190</cp:revision>
  <dcterms:created xsi:type="dcterms:W3CDTF">2021-03-01T07:32:00Z</dcterms:created>
  <dcterms:modified xsi:type="dcterms:W3CDTF">2025-01-29T17:23:00Z</dcterms:modified>
  <dc:language>ru-RU</dc:language>
</cp:coreProperties>
</file>