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80" w:rsidRPr="00A10FA7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FA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куль</w:t>
      </w:r>
      <w:bookmarkStart w:id="0" w:name="_GoBack"/>
      <w:bookmarkEnd w:id="0"/>
      <w:r w:rsidRPr="00A10FA7">
        <w:rPr>
          <w:rFonts w:ascii="Times New Roman" w:eastAsia="Calibri" w:hAnsi="Times New Roman" w:cs="Times New Roman"/>
          <w:b/>
          <w:sz w:val="24"/>
          <w:szCs w:val="24"/>
        </w:rPr>
        <w:t xml:space="preserve">туры Ейского городского поселения Ейского района «Ейский историко-краеведческий музей имени </w:t>
      </w:r>
      <w:proofErr w:type="spellStart"/>
      <w:r w:rsidRPr="00A10FA7">
        <w:rPr>
          <w:rFonts w:ascii="Times New Roman" w:eastAsia="Calibri" w:hAnsi="Times New Roman" w:cs="Times New Roman"/>
          <w:b/>
          <w:sz w:val="24"/>
          <w:szCs w:val="24"/>
        </w:rPr>
        <w:t>В.В.Самсонова</w:t>
      </w:r>
      <w:proofErr w:type="spellEnd"/>
      <w:r w:rsidRPr="00A10F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680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680" w:rsidRPr="00D852B7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</w:t>
      </w:r>
    </w:p>
    <w:p w:rsidR="00FC5680" w:rsidRPr="00D852B7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2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 Кубанского музейного фестиваля в г. Ейске</w:t>
      </w:r>
    </w:p>
    <w:p w:rsidR="00FC5680" w:rsidRPr="00D852B7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852B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C5680" w:rsidRPr="00D852B7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471"/>
        <w:gridCol w:w="3260"/>
      </w:tblGrid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22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22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A22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18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9.00 – 16.00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Музей истории города Ейска, Мемориальный музей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И.М.Поддубного</w:t>
            </w:r>
            <w:proofErr w:type="spellEnd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, Художественный музей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Акция, посвященная Международному дню музеев «По одному билету в три музея»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19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памятника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М.С.Воронцову</w:t>
            </w:r>
            <w:proofErr w:type="spellEnd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Ейске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Акция, посвященная 235-летию со дня основателя города Ейска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М.С.Воронцова</w:t>
            </w:r>
            <w:proofErr w:type="spellEnd"/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19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Художественный музей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книги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Е.А.Котенко</w:t>
            </w:r>
            <w:proofErr w:type="spellEnd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«Основатель Ейска Воронцов»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5161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</w:t>
            </w:r>
            <w:r w:rsidR="0015161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Музей истории города Ейска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Акция «Подарок музею»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20 – 21 мая</w:t>
            </w:r>
          </w:p>
          <w:p w:rsidR="0015161A" w:rsidRDefault="0015161A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="0078295B"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15161A" w:rsidRDefault="0015161A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:00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01.00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Музей истории города Ейска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Международная культурная акция «Ночь музеев» с программой «Тайные хроники Ейска»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20 – 21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20.00 – 01.00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Мемориальный музей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И.М.Поддубного</w:t>
            </w:r>
            <w:proofErr w:type="spellEnd"/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Международная культурная акция «Ночь музеев» с программой «Звуки музейной ночи»</w:t>
            </w:r>
          </w:p>
        </w:tc>
      </w:tr>
      <w:tr w:rsidR="0078295B" w:rsidTr="007A2291">
        <w:trPr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20 – 21 мая</w:t>
            </w:r>
          </w:p>
          <w:p w:rsidR="0078295B" w:rsidRPr="007A2291" w:rsidRDefault="0015161A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21</w:t>
            </w:r>
            <w:r w:rsidR="0078295B"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.00 – 01.00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Художественный музей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Международная культурная акция «Ночь музеев» с программой «Наш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ейский</w:t>
            </w:r>
            <w:proofErr w:type="spellEnd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Третьяков»</w:t>
            </w:r>
          </w:p>
        </w:tc>
      </w:tr>
      <w:tr w:rsidR="0078295B" w:rsidTr="007A2291">
        <w:trPr>
          <w:trHeight w:val="3465"/>
          <w:jc w:val="center"/>
        </w:trPr>
        <w:tc>
          <w:tcPr>
            <w:tcW w:w="2336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25 мая</w:t>
            </w:r>
          </w:p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9.00 – 16.00</w:t>
            </w:r>
          </w:p>
        </w:tc>
        <w:tc>
          <w:tcPr>
            <w:tcW w:w="3471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Музей истории города Ейска, Мемориальный музей </w:t>
            </w:r>
            <w:proofErr w:type="spellStart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И.М.Поддубного</w:t>
            </w:r>
            <w:proofErr w:type="spellEnd"/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, Художественный музей</w:t>
            </w:r>
          </w:p>
        </w:tc>
        <w:tc>
          <w:tcPr>
            <w:tcW w:w="3260" w:type="dxa"/>
          </w:tcPr>
          <w:p w:rsidR="0078295B" w:rsidRPr="007A2291" w:rsidRDefault="0078295B" w:rsidP="007A22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291">
              <w:rPr>
                <w:rFonts w:ascii="Times New Roman" w:eastAsia="Calibri" w:hAnsi="Times New Roman" w:cs="Times New Roman"/>
                <w:sz w:val="26"/>
                <w:szCs w:val="26"/>
              </w:rPr>
              <w:t>Акция «Музей – выпускникам». День открытых дверей для выпускников школ города и района</w:t>
            </w:r>
          </w:p>
        </w:tc>
      </w:tr>
    </w:tbl>
    <w:p w:rsidR="00FC5680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680" w:rsidRDefault="00FC5680" w:rsidP="007A2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680" w:rsidRDefault="00FC5680" w:rsidP="007A2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C5680" w:rsidSect="007A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celticKnotwork" w:sz="24" w:space="24" w:color="BF8F00" w:themeColor="accent4" w:themeShade="BF"/>
        <w:left w:val="celticKnotwork" w:sz="24" w:space="24" w:color="BF8F00" w:themeColor="accent4" w:themeShade="BF"/>
        <w:bottom w:val="celticKnotwork" w:sz="24" w:space="24" w:color="BF8F00" w:themeColor="accent4" w:themeShade="BF"/>
        <w:right w:val="celticKnotwork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5B" w:rsidRDefault="0078295B" w:rsidP="0078295B">
      <w:pPr>
        <w:spacing w:after="0" w:line="240" w:lineRule="auto"/>
      </w:pPr>
      <w:r>
        <w:separator/>
      </w:r>
    </w:p>
  </w:endnote>
  <w:endnote w:type="continuationSeparator" w:id="0">
    <w:p w:rsidR="0078295B" w:rsidRDefault="0078295B" w:rsidP="0078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7829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7829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782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5B" w:rsidRDefault="0078295B" w:rsidP="0078295B">
      <w:pPr>
        <w:spacing w:after="0" w:line="240" w:lineRule="auto"/>
      </w:pPr>
      <w:r>
        <w:separator/>
      </w:r>
    </w:p>
  </w:footnote>
  <w:footnote w:type="continuationSeparator" w:id="0">
    <w:p w:rsidR="0078295B" w:rsidRDefault="0078295B" w:rsidP="0078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29211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6pt;height:435.45pt;z-index:-251657216;mso-position-horizontal:center;mso-position-horizontal-relative:margin;mso-position-vertical:center;mso-position-vertical-relative:margin" o:allowincell="f">
          <v:imagedata r:id="rId1" o:title="лого музе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29211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6pt;height:435.45pt;z-index:-251656192;mso-position-horizontal:center;mso-position-horizontal-relative:margin;mso-position-vertical:center;mso-position-vertical-relative:margin" o:allowincell="f">
          <v:imagedata r:id="rId1" o:title="лого музея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B" w:rsidRDefault="0029211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6pt;height:435.45pt;z-index:-251658240;mso-position-horizontal:center;mso-position-horizontal-relative:margin;mso-position-vertical:center;mso-position-vertical-relative:margin" o:allowincell="f">
          <v:imagedata r:id="rId1" o:title="лого музея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7"/>
    <w:rsid w:val="0015161A"/>
    <w:rsid w:val="0029211A"/>
    <w:rsid w:val="00370657"/>
    <w:rsid w:val="005B4C73"/>
    <w:rsid w:val="006D2127"/>
    <w:rsid w:val="0078295B"/>
    <w:rsid w:val="007A2291"/>
    <w:rsid w:val="008768B5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6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F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95B"/>
  </w:style>
  <w:style w:type="paragraph" w:styleId="a7">
    <w:name w:val="footer"/>
    <w:basedOn w:val="a"/>
    <w:link w:val="a8"/>
    <w:uiPriority w:val="99"/>
    <w:unhideWhenUsed/>
    <w:rsid w:val="007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6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F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95B"/>
  </w:style>
  <w:style w:type="paragraph" w:styleId="a7">
    <w:name w:val="footer"/>
    <w:basedOn w:val="a"/>
    <w:link w:val="a8"/>
    <w:uiPriority w:val="99"/>
    <w:unhideWhenUsed/>
    <w:rsid w:val="0078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dcterms:created xsi:type="dcterms:W3CDTF">2017-05-15T11:50:00Z</dcterms:created>
  <dcterms:modified xsi:type="dcterms:W3CDTF">2017-05-15T11:54:00Z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